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27DA" w14:textId="77777777" w:rsidR="001F04B5" w:rsidRPr="001F04B5" w:rsidRDefault="001F04B5" w:rsidP="001F04B5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109319848"/>
      <w:r w:rsidRPr="001F04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 1</w:t>
      </w:r>
      <w:r w:rsidRPr="001F04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к конкурсной документации</w:t>
      </w:r>
      <w:bookmarkEnd w:id="0"/>
    </w:p>
    <w:p w14:paraId="3F7CBB20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Составляется на бланке организации</w:t>
      </w:r>
    </w:p>
    <w:p w14:paraId="2F2387CD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11DA0C3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8AD11C8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Начало формы</w:t>
      </w:r>
    </w:p>
    <w:p w14:paraId="529027A8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F4E42F3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86B6C32" w14:textId="77777777" w:rsidR="001F04B5" w:rsidRPr="001F04B5" w:rsidRDefault="001F04B5" w:rsidP="001F04B5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100494979"/>
      <w:bookmarkStart w:id="2" w:name="_Toc100582397"/>
      <w:bookmarkStart w:id="3" w:name="_Toc100662980"/>
      <w:bookmarkStart w:id="4" w:name="_Toc100688948"/>
      <w:bookmarkStart w:id="5" w:name="_Toc109319849"/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на участие</w:t>
      </w:r>
      <w:bookmarkStart w:id="6" w:name="_Toc100494980"/>
      <w:bookmarkStart w:id="7" w:name="_Toc100582398"/>
      <w:bookmarkStart w:id="8" w:name="_Toc100662981"/>
      <w:bookmarkStart w:id="9" w:name="_Toc100688949"/>
      <w:bookmarkEnd w:id="1"/>
      <w:bookmarkEnd w:id="2"/>
      <w:bookmarkEnd w:id="3"/>
      <w:bookmarkEnd w:id="4"/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в конкурсном отборе проектов </w:t>
      </w:r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по внедрению российских решений в сфере информационных технологий </w:t>
      </w:r>
      <w:bookmarkStart w:id="10" w:name="_Toc109319850"/>
      <w:bookmarkEnd w:id="5"/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реализации федерального проекта «Цифровые технологии» национальной программы «Цифровая экономика Российской Федерации»</w:t>
      </w:r>
      <w:bookmarkEnd w:id="6"/>
      <w:bookmarkEnd w:id="7"/>
      <w:bookmarkEnd w:id="8"/>
      <w:bookmarkEnd w:id="9"/>
      <w:bookmarkEnd w:id="10"/>
    </w:p>
    <w:p w14:paraId="4C22A72F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749B00" w14:textId="77777777" w:rsidR="001F04B5" w:rsidRPr="001F04B5" w:rsidRDefault="001F04B5" w:rsidP="001F04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от</w:t>
      </w:r>
    </w:p>
    <w:p w14:paraId="5C6B428A" w14:textId="77777777" w:rsidR="001F04B5" w:rsidRPr="001F04B5" w:rsidRDefault="001F04B5" w:rsidP="001F04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(</w:t>
      </w: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наименование организации – Участника)</w:t>
      </w:r>
    </w:p>
    <w:p w14:paraId="19E4856C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(</w:t>
      </w: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полное наименование проекта)</w:t>
      </w:r>
    </w:p>
    <w:p w14:paraId="6EDF392D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4A1755A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FB6DE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_________________________         _____________________________________</w:t>
      </w:r>
    </w:p>
    <w:p w14:paraId="78B72CD3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(сумма гранта, руб., коп.)                        (общая стоимость реализации </w:t>
      </w:r>
    </w:p>
    <w:p w14:paraId="263F941D" w14:textId="77777777" w:rsidR="001F04B5" w:rsidRPr="001F04B5" w:rsidRDefault="001F04B5" w:rsidP="001F04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проекта, руб., коп.)</w:t>
      </w:r>
    </w:p>
    <w:p w14:paraId="7021E0F1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(регион регистрации Участника)</w:t>
      </w:r>
    </w:p>
    <w:p w14:paraId="5EBF7788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2599184" w14:textId="77777777" w:rsidR="001F04B5" w:rsidRPr="001F04B5" w:rsidRDefault="001F04B5" w:rsidP="001F04B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  <w:sectPr w:rsidR="001F04B5" w:rsidRPr="001F04B5" w:rsidSect="00EE07C5">
          <w:headerReference w:type="default" r:id="rId6"/>
          <w:headerReference w:type="first" r:id="rId7"/>
          <w:pgSz w:w="11906" w:h="16838"/>
          <w:pgMar w:top="992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14:paraId="7130717B" w14:textId="77777777" w:rsidR="001F04B5" w:rsidRPr="001F04B5" w:rsidRDefault="001F04B5" w:rsidP="001F04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1F04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F04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об Участнике </w:t>
      </w:r>
    </w:p>
    <w:p w14:paraId="6A7E77B0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28C75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1.1. Общая информация об Участнике:</w:t>
      </w:r>
    </w:p>
    <w:p w14:paraId="12931F1A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116502178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5EFB8EC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DD92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_Hlk113995690"/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организации (включая организационно-правовую форму):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FB9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5C69E82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CBAB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507C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D5AAD7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A5A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31D5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E1E4A65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910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22EA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1784AD8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C0E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Код основного вида деятельности в соответствии с ЕГРЮЛ</w:t>
            </w:r>
            <w:r w:rsidRPr="001F04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C2A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69749CDD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142A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Единоличный исполнительный орган (ЕИО): наименование ЕИО, ФИО / наименование юридического лица, срок полномочий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64F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0A94FB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C698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5C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DC59F98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8D8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2A9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7EBE78D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566B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3CA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A9A09EC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E2FE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в сети Интернет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EAC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169FAC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619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Лицо, уполномоченное на взаимодействие с Оператором в рамках конкурсного отбора: должность, ФИО, контактный телефон, адрес электронной почты, реквизиты доверенности, подтверждающей полномочия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(в случае указания лица, отличного от единоличного исполнительного органа)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13A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1"/>
      <w:bookmarkEnd w:id="12"/>
    </w:tbl>
    <w:p w14:paraId="79C77937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8235A7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1.2. Общая информация о проекте:</w:t>
      </w:r>
    </w:p>
    <w:p w14:paraId="42513F7A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4F9A2E23" w14:textId="77777777" w:rsidTr="003A6120">
        <w:tc>
          <w:tcPr>
            <w:tcW w:w="4672" w:type="dxa"/>
            <w:shd w:val="clear" w:color="auto" w:fill="auto"/>
          </w:tcPr>
          <w:p w14:paraId="41FD163E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3" w:name="_Hlk116590559"/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  <w:shd w:val="clear" w:color="auto" w:fill="auto"/>
          </w:tcPr>
          <w:p w14:paraId="254B2A15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A556EA2" w14:textId="77777777" w:rsidTr="003A6120">
        <w:tc>
          <w:tcPr>
            <w:tcW w:w="4672" w:type="dxa"/>
            <w:shd w:val="clear" w:color="auto" w:fill="auto"/>
          </w:tcPr>
          <w:p w14:paraId="68E8CBA1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этапов</w:t>
            </w:r>
          </w:p>
        </w:tc>
        <w:tc>
          <w:tcPr>
            <w:tcW w:w="4673" w:type="dxa"/>
            <w:shd w:val="clear" w:color="auto" w:fill="auto"/>
          </w:tcPr>
          <w:p w14:paraId="45D8D44D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F83451D" w14:textId="77777777" w:rsidTr="003A6120">
        <w:tc>
          <w:tcPr>
            <w:tcW w:w="4672" w:type="dxa"/>
            <w:shd w:val="clear" w:color="auto" w:fill="auto"/>
          </w:tcPr>
          <w:p w14:paraId="2A81FC78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проекта</w:t>
            </w:r>
          </w:p>
        </w:tc>
        <w:tc>
          <w:tcPr>
            <w:tcW w:w="4673" w:type="dxa"/>
            <w:shd w:val="clear" w:color="auto" w:fill="auto"/>
          </w:tcPr>
          <w:p w14:paraId="57BF433C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1F3799E" w14:textId="77777777" w:rsidTr="003A6120">
        <w:tc>
          <w:tcPr>
            <w:tcW w:w="4672" w:type="dxa"/>
            <w:shd w:val="clear" w:color="auto" w:fill="auto"/>
          </w:tcPr>
          <w:p w14:paraId="49FF4E17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проекта</w:t>
            </w:r>
          </w:p>
        </w:tc>
        <w:tc>
          <w:tcPr>
            <w:tcW w:w="4673" w:type="dxa"/>
            <w:shd w:val="clear" w:color="auto" w:fill="auto"/>
          </w:tcPr>
          <w:p w14:paraId="6263990D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3"/>
      <w:tr w:rsidR="001F04B5" w:rsidRPr="001F04B5" w14:paraId="00B180E5" w14:textId="77777777" w:rsidTr="003A6120">
        <w:tc>
          <w:tcPr>
            <w:tcW w:w="4672" w:type="dxa"/>
            <w:shd w:val="clear" w:color="auto" w:fill="auto"/>
          </w:tcPr>
          <w:p w14:paraId="0DF5F2B6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проекта в Перечне особо значимых проектов </w:t>
            </w:r>
            <w:r w:rsidRPr="001F04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(указать номер и наименование проекта, либо указать «нет»)</w:t>
            </w:r>
          </w:p>
        </w:tc>
        <w:tc>
          <w:tcPr>
            <w:tcW w:w="4673" w:type="dxa"/>
            <w:shd w:val="clear" w:color="auto" w:fill="auto"/>
          </w:tcPr>
          <w:p w14:paraId="2F6CEC49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977331E" w14:textId="77777777" w:rsidTr="003A6120">
        <w:tc>
          <w:tcPr>
            <w:tcW w:w="4672" w:type="dxa"/>
            <w:shd w:val="clear" w:color="auto" w:fill="auto"/>
          </w:tcPr>
          <w:p w14:paraId="55ADD605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4" w:name="_Hlk116589705"/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стоимость реализации проекта </w:t>
            </w:r>
            <w:r w:rsidRPr="001F04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рублях с учетом НДС, если облагается НДС)</w:t>
            </w:r>
          </w:p>
        </w:tc>
        <w:tc>
          <w:tcPr>
            <w:tcW w:w="4673" w:type="dxa"/>
            <w:shd w:val="clear" w:color="auto" w:fill="auto"/>
          </w:tcPr>
          <w:p w14:paraId="08F8523A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871A0B4" w14:textId="77777777" w:rsidTr="003A6120">
        <w:tc>
          <w:tcPr>
            <w:tcW w:w="4672" w:type="dxa"/>
            <w:shd w:val="clear" w:color="auto" w:fill="auto"/>
          </w:tcPr>
          <w:p w14:paraId="2CF0DAA5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гранта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(рублей)</w:t>
            </w:r>
          </w:p>
        </w:tc>
        <w:tc>
          <w:tcPr>
            <w:tcW w:w="4673" w:type="dxa"/>
            <w:shd w:val="clear" w:color="auto" w:fill="auto"/>
          </w:tcPr>
          <w:p w14:paraId="2F00B021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0F61D57" w14:textId="77777777" w:rsidTr="003A6120">
        <w:tc>
          <w:tcPr>
            <w:tcW w:w="4672" w:type="dxa"/>
            <w:shd w:val="clear" w:color="auto" w:fill="auto"/>
          </w:tcPr>
          <w:p w14:paraId="4A2EF481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софинансирования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(рублей)</w:t>
            </w:r>
          </w:p>
        </w:tc>
        <w:tc>
          <w:tcPr>
            <w:tcW w:w="4673" w:type="dxa"/>
            <w:shd w:val="clear" w:color="auto" w:fill="auto"/>
          </w:tcPr>
          <w:p w14:paraId="0666CDE9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4"/>
    </w:tbl>
    <w:p w14:paraId="6CD06732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213EC24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1.3. Краткое описание и цель проекта:</w:t>
      </w:r>
    </w:p>
    <w:p w14:paraId="2156E80A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E107BA3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 Описание внедряемого решения:</w:t>
      </w:r>
    </w:p>
    <w:p w14:paraId="7963D1EF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579C719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1.4.1.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Наименование Решения, внедрение которого осуществляется в рамках реализации Проекта:</w:t>
      </w:r>
    </w:p>
    <w:p w14:paraId="2BD7B491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D36F825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1.4.2.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Описание Решения, внедрение которого осуществляется в рамках реализации Проекта: </w:t>
      </w:r>
    </w:p>
    <w:p w14:paraId="10DA5246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2930F10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1.4.3. Информация о составе Решения (указывается, является ли Решение простым или составным, для составного Решения приводится полный перечень компонентов с выделением ключевых):</w:t>
      </w:r>
    </w:p>
    <w:p w14:paraId="7EB5A529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31"/>
        <w:tblW w:w="8789" w:type="dxa"/>
        <w:tblInd w:w="562" w:type="dxa"/>
        <w:tblLook w:val="04A0" w:firstRow="1" w:lastRow="0" w:firstColumn="1" w:lastColumn="0" w:noHBand="0" w:noVBand="1"/>
      </w:tblPr>
      <w:tblGrid>
        <w:gridCol w:w="2410"/>
        <w:gridCol w:w="2818"/>
        <w:gridCol w:w="3561"/>
      </w:tblGrid>
      <w:tr w:rsidR="001F04B5" w:rsidRPr="001F04B5" w14:paraId="3161BF8D" w14:textId="77777777" w:rsidTr="003A6120">
        <w:tc>
          <w:tcPr>
            <w:tcW w:w="2410" w:type="dxa"/>
          </w:tcPr>
          <w:p w14:paraId="198E199F" w14:textId="77777777" w:rsidR="001F04B5" w:rsidRPr="001F04B5" w:rsidRDefault="001F04B5" w:rsidP="001F04B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2818" w:type="dxa"/>
          </w:tcPr>
          <w:p w14:paraId="7B79A8D2" w14:textId="77777777" w:rsidR="001F04B5" w:rsidRPr="001F04B5" w:rsidRDefault="001F04B5" w:rsidP="001F04B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561" w:type="dxa"/>
          </w:tcPr>
          <w:p w14:paraId="054E8C1C" w14:textId="77777777" w:rsidR="001F04B5" w:rsidRPr="001F04B5" w:rsidRDefault="001F04B5" w:rsidP="001F04B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 xml:space="preserve">Описание компонента </w:t>
            </w:r>
            <w:r w:rsidRPr="001F04B5">
              <w:rPr>
                <w:rFonts w:ascii="Times New Roman" w:hAnsi="Times New Roman"/>
                <w:sz w:val="24"/>
                <w:szCs w:val="24"/>
              </w:rPr>
              <w:br/>
              <w:t>(только по ключевым компонентам)</w:t>
            </w:r>
          </w:p>
        </w:tc>
      </w:tr>
      <w:tr w:rsidR="001F04B5" w:rsidRPr="001F04B5" w14:paraId="2435A2E4" w14:textId="77777777" w:rsidTr="003A6120">
        <w:tc>
          <w:tcPr>
            <w:tcW w:w="2410" w:type="dxa"/>
          </w:tcPr>
          <w:p w14:paraId="0DFE529A" w14:textId="77777777" w:rsidR="001F04B5" w:rsidRPr="001F04B5" w:rsidRDefault="001F04B5" w:rsidP="001F04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Компонент 1</w:t>
            </w:r>
          </w:p>
        </w:tc>
        <w:tc>
          <w:tcPr>
            <w:tcW w:w="2818" w:type="dxa"/>
          </w:tcPr>
          <w:p w14:paraId="70B39145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Ключевой / Не ключевой</w:t>
            </w:r>
          </w:p>
        </w:tc>
        <w:tc>
          <w:tcPr>
            <w:tcW w:w="3561" w:type="dxa"/>
          </w:tcPr>
          <w:p w14:paraId="33D8EE2A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4B5" w:rsidRPr="001F04B5" w14:paraId="3A767B7C" w14:textId="77777777" w:rsidTr="003A6120">
        <w:tc>
          <w:tcPr>
            <w:tcW w:w="2410" w:type="dxa"/>
          </w:tcPr>
          <w:p w14:paraId="38B6D24E" w14:textId="77777777" w:rsidR="001F04B5" w:rsidRPr="001F04B5" w:rsidRDefault="001F04B5" w:rsidP="001F04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18" w:type="dxa"/>
          </w:tcPr>
          <w:p w14:paraId="58AECD21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Ключевой / Не ключевой</w:t>
            </w:r>
          </w:p>
        </w:tc>
        <w:tc>
          <w:tcPr>
            <w:tcW w:w="3561" w:type="dxa"/>
          </w:tcPr>
          <w:p w14:paraId="4500602D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4B5" w:rsidRPr="001F04B5" w14:paraId="470FA1FE" w14:textId="77777777" w:rsidTr="003A6120">
        <w:tc>
          <w:tcPr>
            <w:tcW w:w="2410" w:type="dxa"/>
          </w:tcPr>
          <w:p w14:paraId="6E6C156B" w14:textId="77777777" w:rsidR="001F04B5" w:rsidRPr="001F04B5" w:rsidRDefault="001F04B5" w:rsidP="001F0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r w:rsidRPr="001F04B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18" w:type="dxa"/>
          </w:tcPr>
          <w:p w14:paraId="437E8DC0" w14:textId="77777777" w:rsidR="001F04B5" w:rsidRPr="001F04B5" w:rsidRDefault="001F04B5" w:rsidP="001F04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Ключевой / Не ключевой</w:t>
            </w:r>
          </w:p>
        </w:tc>
        <w:tc>
          <w:tcPr>
            <w:tcW w:w="3561" w:type="dxa"/>
          </w:tcPr>
          <w:p w14:paraId="6910DD88" w14:textId="77777777" w:rsidR="001F04B5" w:rsidRPr="001F04B5" w:rsidRDefault="001F04B5" w:rsidP="001F04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C66337" w14:textId="77777777" w:rsidR="001F04B5" w:rsidRPr="001F04B5" w:rsidRDefault="001F04B5" w:rsidP="001F04B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ED91BEE" w14:textId="77777777" w:rsidR="001F04B5" w:rsidRPr="001F04B5" w:rsidRDefault="001F04B5" w:rsidP="001F04B5">
      <w:pPr>
        <w:suppressAutoHyphens/>
        <w:spacing w:after="0" w:line="264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1.4.4. Уровень готовности (далее – УГТ) внедряемого Решения (указывается УГТ внедряемого Решения и его ключевых компонентов в соответствии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ГОСТ 58048-2017):</w:t>
      </w:r>
    </w:p>
    <w:p w14:paraId="6A116954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УГТ Решения (в целом): </w:t>
      </w:r>
    </w:p>
    <w:p w14:paraId="39029CB3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УГТ ключевого компонента 1:</w:t>
      </w:r>
    </w:p>
    <w:p w14:paraId="3442490F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УГТ ключевого компонента 2:</w:t>
      </w:r>
    </w:p>
    <w:p w14:paraId="6DF9899B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УГТ ключевого компонента 3:</w:t>
      </w:r>
    </w:p>
    <w:p w14:paraId="1920F240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…</w:t>
      </w:r>
    </w:p>
    <w:p w14:paraId="1FFA4D4E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746AD2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1.5. Информация о Разработчике: </w:t>
      </w:r>
    </w:p>
    <w:p w14:paraId="6D32F10C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0A29168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55B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организации (включая организационно-правовую форму):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219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8934B17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8112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7572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1EB4898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7F7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A2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4273229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D04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Код основного вида деятельности в соответствии с ЕГРЮЛ</w:t>
            </w:r>
            <w:r w:rsidRPr="001F04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9B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15EA9CC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F46E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Единоличный исполнительный орган (ЕИО): наименование ЕИО, ФИО / наименование юридического лица, срок полномочий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203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146D4E5C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39B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FCA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4D073C6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D6CB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0C8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BC0B312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54A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C5A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599248F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88BC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опыта реализации аналогичных проектов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(краткое описание или указывается «нет»)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9445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F1C67C7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</w:rPr>
      </w:pPr>
    </w:p>
    <w:p w14:paraId="1FC6115D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1.6. Информация о Правообладателе(-</w:t>
      </w:r>
      <w:proofErr w:type="spellStart"/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ях</w:t>
      </w:r>
      <w:proofErr w:type="spellEnd"/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) Решения (ключевых компонентов Решения)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footnoteReference w:id="3"/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</w:p>
    <w:p w14:paraId="0C94EEFC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6B3B180A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F6F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(ключевой компонент Решения)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1FA6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59F6DF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37A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 (включая организационно-правовую форму):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1EB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3371FA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4C4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9FD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C22BD3B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1ED1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122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B02E08F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4538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Единоличный исполнительный орган (ЕИО): наименование ЕИО, ФИО / наименование юридического лица, срок полномочий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4571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3E97F19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A5FE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C52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DCE5D56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CDA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5FC1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6647F8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672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7AB6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87CDE44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967C573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D0E9216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1.7.  Информация о ранее полученных мерах государственной поддержки </w:t>
      </w:r>
      <w:r w:rsidRPr="001F04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(если Участник ранее получал средства от институтов развития в соответствии с иными нормативными правовыми актами, включая гранты, предоставляемые институтами развития за счет средств субсидии. Укажите, когда, в каком институте развития были получены меры поддержки, наименование и краткое описание проекта, сумма и вид поддержки, результаты</w:t>
      </w:r>
      <w:r w:rsidRPr="001F04B5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1F04B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3073081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CAEE2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F04B5">
        <w:rPr>
          <w:rFonts w:ascii="Times New Roman" w:eastAsia="Calibri" w:hAnsi="Times New Roman" w:cs="Times New Roman"/>
          <w:b/>
          <w:sz w:val="28"/>
          <w:szCs w:val="28"/>
        </w:rPr>
        <w:t>. Гарантии и заверения</w:t>
      </w:r>
    </w:p>
    <w:p w14:paraId="2E2E1534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lastRenderedPageBreak/>
        <w:t>2.1. Подавая настоящую заявку, {Полное наименование Участника}:</w:t>
      </w:r>
    </w:p>
    <w:p w14:paraId="38F04488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1) гарантирует обеспечение софинансирования проекта в размере ___ (__________) % полной стоимости проекта исключительно за счет средств российских юридических лиц;</w:t>
      </w:r>
    </w:p>
    <w:p w14:paraId="7481EAAC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2) подтверждает полноту и достоверность данных, представленных в Заявке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и приложениях к ней; </w:t>
      </w:r>
    </w:p>
    <w:p w14:paraId="3714BD73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3) гарантирует отсутствие в составе Заявки и приложений к ней сведений, составляющих государственную тайну, а также сведений ограниченного распространения в силу закона, иных сведений, для получения </w:t>
      </w:r>
      <w:proofErr w:type="gramStart"/>
      <w:r w:rsidRPr="001F04B5">
        <w:rPr>
          <w:rFonts w:ascii="Times New Roman" w:eastAsia="Calibri" w:hAnsi="Times New Roman" w:cs="Times New Roman"/>
          <w:sz w:val="28"/>
          <w:szCs w:val="28"/>
        </w:rPr>
        <w:t>доступа</w:t>
      </w:r>
      <w:proofErr w:type="gramEnd"/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 к которым Российскому фонду развития информационных технологий необходимо иметь специальное разрешение; </w:t>
      </w:r>
    </w:p>
    <w:p w14:paraId="31B4AD16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4) гарантирует, что на реализацию проекта иная государственная поддержка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(в том числе в форме гранта, льготного кредита и др.) не предоставляется;</w:t>
      </w:r>
    </w:p>
    <w:p w14:paraId="7B60E354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5) подтверждает ознакомление с условиями Политики конфиденциальности Российского фонда развития информационных технологий и обязуется соблюдать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их в ходе конкурсного отбора и при реализации проекта;</w:t>
      </w:r>
    </w:p>
    <w:p w14:paraId="4EFE1283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6) подтверждает ознакомление с порядком и требованиями, предусмотренными Конкурсной документацией по проведению конкурсного отбора проектов по внедрению российских решений в сфере информационных технологий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в рамках реализации федерального проекта «Цифровые технологии» национальной программы «Цифровая экономика Российской Федерации», и обязуется соблюдать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их в ходе конкурсного отбора и при реализации проекта;</w:t>
      </w:r>
    </w:p>
    <w:p w14:paraId="04191551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7) подтверждает ознакомление с правилами включения решения в Единый реестр программ для электронных вычислительных машин и баз данных и Единый реестр российской радиоэлектронной продукции и обязуется включить решение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в Единый реестр российских программ для электронных вычислительных машин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и баз данных / Единый реестр российской радиоэлектронной продукции с указанием точного наименования внедряемого в рамках проекта программного обеспечения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и срока такого внесения (не позднее 1 года с даты окончания последнего этапа проекта);</w:t>
      </w:r>
    </w:p>
    <w:p w14:paraId="51538337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8) выражает согласие в случае признания нашей организации Победителем конкурсного отбора заключить соглашение по форме, установленной Российским фондом развития информационных технологий.</w:t>
      </w:r>
    </w:p>
    <w:p w14:paraId="0BDDB711" w14:textId="77777777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Приложения (являются неотъемлемой частью заявки):</w:t>
      </w:r>
    </w:p>
    <w:p w14:paraId="53C4B1BC" w14:textId="591DD846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>справка о соответствии Участника требованиям;</w:t>
      </w:r>
    </w:p>
    <w:p w14:paraId="3BE359BB" w14:textId="77777777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2. паспорт проекта;</w:t>
      </w:r>
    </w:p>
    <w:p w14:paraId="1BF62C02" w14:textId="77777777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3. согласие на обработку и передачу информации;</w:t>
      </w:r>
    </w:p>
    <w:p w14:paraId="4E0310BB" w14:textId="15FA325B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4.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>копия устава Участника в действующей на дату направления Оператору редакции с отметкой налогового органа о регистрации, заверенная уполномоченным лицом Участника;</w:t>
      </w:r>
    </w:p>
    <w:p w14:paraId="66A5C520" w14:textId="265870D6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5.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лица, действующего от имени Участника: решение соответствующего органа управления о назначении или о </w:t>
      </w:r>
      <w:r w:rsidRPr="001F04B5">
        <w:rPr>
          <w:rFonts w:ascii="Times New Roman" w:eastAsia="Calibri" w:hAnsi="Times New Roman" w:cs="Times New Roman"/>
          <w:sz w:val="28"/>
          <w:szCs w:val="28"/>
        </w:rPr>
        <w:lastRenderedPageBreak/>
        <w:t>передаче полномочий единоличного исполнительного органа (в обязательном порядке), доверенность на право подписания документов от имени Участника, содержащая в том числе полномочия на подписание заявки и иных документов, связанных с участием в конкурсном отборе (в отношении лица, отличного от единоличного исполнительного органа);</w:t>
      </w:r>
    </w:p>
    <w:p w14:paraId="00884BBF" w14:textId="173225F3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6.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>бухгалтерский баланс с приложениями (включая отчет о финансовых результатах), составленный в соответствии с требованиями, установленными соответствующими нормативными правовыми актами, за 3 (три) года, предшествующих году подачи заявки, с отметкой налогового органа о получении в любой установленной законодательством Российской Федерации форме (отметка налогового органа о получении баланса не требуется при подаче заявки в период с 1 января по 31 марта или в случае, если у организации отсутствовала обязанность по представлению в налоговый орган бухгалтерского баланса за соответствующий год).</w:t>
      </w:r>
    </w:p>
    <w:p w14:paraId="07CEA02D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{дата}</w:t>
      </w:r>
    </w:p>
    <w:p w14:paraId="1CE3A442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64214902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{должность </w:t>
      </w:r>
      <w:proofErr w:type="gramStart"/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подписанта}   </w:t>
      </w:r>
      <w:proofErr w:type="gramEnd"/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_____________ / _________________</w:t>
      </w:r>
    </w:p>
    <w:p w14:paraId="6BFACFCB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1F04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{</w:t>
      </w:r>
      <w:proofErr w:type="gramEnd"/>
      <w:r w:rsidRPr="001F04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ФИО подписанта}</w:t>
      </w:r>
    </w:p>
    <w:p w14:paraId="10027CDC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</w:t>
      </w:r>
      <w:r w:rsidRPr="001F04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Конец формы                                        </w:t>
      </w:r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>Печать организации</w:t>
      </w:r>
    </w:p>
    <w:p w14:paraId="4A7CBCCB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2E638C6B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3C0EA217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1A4E7E30" w14:textId="77777777" w:rsidR="00924C43" w:rsidRDefault="00924C43"/>
    <w:sectPr w:rsidR="00924C43" w:rsidSect="001F04B5">
      <w:pgSz w:w="11906" w:h="16838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5A48" w14:textId="77777777" w:rsidR="00821669" w:rsidRDefault="00821669" w:rsidP="001F04B5">
      <w:pPr>
        <w:spacing w:after="0" w:line="240" w:lineRule="auto"/>
      </w:pPr>
      <w:r>
        <w:separator/>
      </w:r>
    </w:p>
  </w:endnote>
  <w:endnote w:type="continuationSeparator" w:id="0">
    <w:p w14:paraId="21D613C9" w14:textId="77777777" w:rsidR="00821669" w:rsidRDefault="00821669" w:rsidP="001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1813" w14:textId="77777777" w:rsidR="00821669" w:rsidRDefault="00821669" w:rsidP="001F04B5">
      <w:pPr>
        <w:spacing w:after="0" w:line="240" w:lineRule="auto"/>
      </w:pPr>
      <w:r>
        <w:separator/>
      </w:r>
    </w:p>
  </w:footnote>
  <w:footnote w:type="continuationSeparator" w:id="0">
    <w:p w14:paraId="4381DA55" w14:textId="77777777" w:rsidR="00821669" w:rsidRDefault="00821669" w:rsidP="001F04B5">
      <w:pPr>
        <w:spacing w:after="0" w:line="240" w:lineRule="auto"/>
      </w:pPr>
      <w:r>
        <w:continuationSeparator/>
      </w:r>
    </w:p>
  </w:footnote>
  <w:footnote w:id="1">
    <w:p w14:paraId="186D0F32" w14:textId="77777777" w:rsidR="001F04B5" w:rsidRDefault="001F04B5" w:rsidP="001F04B5">
      <w:pPr>
        <w:pStyle w:val="a3"/>
      </w:pPr>
      <w:r>
        <w:rPr>
          <w:rStyle w:val="a8"/>
        </w:rPr>
        <w:footnoteRef/>
      </w:r>
      <w:r>
        <w:t xml:space="preserve"> </w:t>
      </w:r>
      <w:r>
        <w:rPr>
          <w:iCs/>
          <w:sz w:val="18"/>
          <w:szCs w:val="18"/>
        </w:rPr>
        <w:t>Дополнительные виды деятельности не указываются.</w:t>
      </w:r>
    </w:p>
  </w:footnote>
  <w:footnote w:id="2">
    <w:p w14:paraId="539777B2" w14:textId="77777777" w:rsidR="001F04B5" w:rsidRDefault="001F04B5" w:rsidP="001F04B5">
      <w:pPr>
        <w:pStyle w:val="a3"/>
      </w:pPr>
      <w:r>
        <w:rPr>
          <w:rStyle w:val="a8"/>
        </w:rPr>
        <w:footnoteRef/>
      </w:r>
      <w:r>
        <w:t xml:space="preserve"> </w:t>
      </w:r>
      <w:r>
        <w:rPr>
          <w:iCs/>
          <w:sz w:val="18"/>
          <w:szCs w:val="18"/>
        </w:rPr>
        <w:t>Дополнительные виды деятельности не указываются.</w:t>
      </w:r>
    </w:p>
  </w:footnote>
  <w:footnote w:id="3">
    <w:p w14:paraId="74D7DC53" w14:textId="77777777" w:rsidR="001F04B5" w:rsidRDefault="001F04B5" w:rsidP="001F04B5">
      <w:pPr>
        <w:pStyle w:val="a3"/>
      </w:pPr>
      <w:r>
        <w:rPr>
          <w:rStyle w:val="a7"/>
        </w:rPr>
        <w:footnoteRef/>
      </w:r>
      <w:r>
        <w:t xml:space="preserve"> В случае, если Правообладателей несколько, информация заполняется по каждому Правообладателю с указанием ключевого компонента, исключительными правами на который он обладает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195001"/>
      <w:docPartObj>
        <w:docPartGallery w:val="Page Numbers (Top of Page)"/>
        <w:docPartUnique/>
      </w:docPartObj>
    </w:sdtPr>
    <w:sdtContent>
      <w:p w14:paraId="182C553D" w14:textId="77777777" w:rsidR="001F04B5" w:rsidRDefault="001F0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77CECD03" w14:textId="77777777" w:rsidR="001F04B5" w:rsidRDefault="001F04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5E44" w14:textId="77777777" w:rsidR="001F04B5" w:rsidRDefault="001F04B5">
    <w:pPr>
      <w:pStyle w:val="a5"/>
      <w:jc w:val="center"/>
    </w:pPr>
  </w:p>
  <w:p w14:paraId="00EA25AF" w14:textId="77777777" w:rsidR="001F04B5" w:rsidRDefault="001F0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8"/>
    <w:rsid w:val="000B59AB"/>
    <w:rsid w:val="001F04B5"/>
    <w:rsid w:val="004A37C6"/>
    <w:rsid w:val="004B0518"/>
    <w:rsid w:val="00821669"/>
    <w:rsid w:val="00924C43"/>
    <w:rsid w:val="00AB7275"/>
    <w:rsid w:val="00F3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DB7"/>
  <w15:chartTrackingRefBased/>
  <w15:docId w15:val="{0BD164DA-CBEC-413D-AD05-81710C1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04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04B5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4B5"/>
  </w:style>
  <w:style w:type="character" w:styleId="a7">
    <w:name w:val="footnote reference"/>
    <w:uiPriority w:val="99"/>
    <w:semiHidden/>
    <w:unhideWhenUsed/>
    <w:rsid w:val="001F04B5"/>
    <w:rPr>
      <w:vertAlign w:val="superscript"/>
    </w:rPr>
  </w:style>
  <w:style w:type="character" w:customStyle="1" w:styleId="a8">
    <w:name w:val="Символ сноски"/>
    <w:qFormat/>
    <w:rsid w:val="001F04B5"/>
  </w:style>
  <w:style w:type="table" w:customStyle="1" w:styleId="31">
    <w:name w:val="Сетка таблицы31"/>
    <w:basedOn w:val="a1"/>
    <w:next w:val="a9"/>
    <w:uiPriority w:val="59"/>
    <w:rsid w:val="001F04B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Степенко Алесандра Сергеевна</dc:creator>
  <cp:keywords/>
  <dc:description/>
  <cp:lastModifiedBy>Степенко Алесандра Сергеевна</cp:lastModifiedBy>
  <cp:revision>2</cp:revision>
  <dcterms:created xsi:type="dcterms:W3CDTF">2022-12-08T18:04:00Z</dcterms:created>
  <dcterms:modified xsi:type="dcterms:W3CDTF">2022-12-08T18:04:00Z</dcterms:modified>
</cp:coreProperties>
</file>